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785"/>
      </w:tblGrid>
      <w:tr w:rsidR="00A05C97" w:rsidRPr="00F72039" w:rsidTr="0016133C">
        <w:trPr>
          <w:cantSplit/>
        </w:trPr>
        <w:tc>
          <w:tcPr>
            <w:tcW w:w="9571" w:type="dxa"/>
            <w:gridSpan w:val="2"/>
          </w:tcPr>
          <w:p w:rsidR="00A05C97" w:rsidRPr="00F72039" w:rsidRDefault="00A05C97" w:rsidP="00F122B7">
            <w:pPr>
              <w:pStyle w:val="1"/>
              <w:spacing w:after="120"/>
              <w:rPr>
                <w:b w:val="0"/>
                <w:bCs w:val="0"/>
                <w:sz w:val="26"/>
                <w:szCs w:val="26"/>
              </w:rPr>
            </w:pPr>
            <w:r w:rsidRPr="00F72039">
              <w:rPr>
                <w:sz w:val="26"/>
                <w:szCs w:val="26"/>
              </w:rPr>
              <w:t>Полные реквизиты ООО «</w:t>
            </w:r>
            <w:r w:rsidR="00F122B7">
              <w:rPr>
                <w:sz w:val="26"/>
                <w:szCs w:val="26"/>
              </w:rPr>
              <w:t>ТОЧИНВЕСТ ЦИНК</w:t>
            </w:r>
            <w:r w:rsidRPr="00F72039">
              <w:rPr>
                <w:sz w:val="26"/>
                <w:szCs w:val="26"/>
              </w:rPr>
              <w:t>»</w:t>
            </w:r>
          </w:p>
        </w:tc>
      </w:tr>
      <w:tr w:rsidR="00A05C97" w:rsidRPr="00F72039" w:rsidTr="00307AED">
        <w:tc>
          <w:tcPr>
            <w:tcW w:w="4786" w:type="dxa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Полное наименование фирмы (в соответствии с учредительными документами)</w:t>
            </w:r>
          </w:p>
        </w:tc>
        <w:tc>
          <w:tcPr>
            <w:tcW w:w="4785" w:type="dxa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 xml:space="preserve">Общество с ограниченной </w:t>
            </w:r>
            <w:r w:rsidR="00F122B7" w:rsidRPr="00EE2CDF">
              <w:rPr>
                <w:b w:val="0"/>
                <w:sz w:val="26"/>
                <w:szCs w:val="26"/>
              </w:rPr>
              <w:t>ответственностью «ТОЧИНВЕСТ</w:t>
            </w:r>
            <w:r w:rsidR="00951245" w:rsidRPr="00EE2CDF">
              <w:rPr>
                <w:b w:val="0"/>
                <w:sz w:val="26"/>
                <w:szCs w:val="26"/>
              </w:rPr>
              <w:t xml:space="preserve"> </w:t>
            </w:r>
            <w:r w:rsidR="00F122B7" w:rsidRPr="00EE2CDF">
              <w:rPr>
                <w:b w:val="0"/>
                <w:sz w:val="26"/>
                <w:szCs w:val="26"/>
              </w:rPr>
              <w:t>ЦИНК</w:t>
            </w:r>
            <w:r w:rsidRPr="00EE2CDF">
              <w:rPr>
                <w:b w:val="0"/>
                <w:sz w:val="26"/>
                <w:szCs w:val="26"/>
              </w:rPr>
              <w:t>»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785" w:type="dxa"/>
            <w:shd w:val="clear" w:color="auto" w:fill="auto"/>
          </w:tcPr>
          <w:p w:rsidR="00A05C97" w:rsidRPr="00EE2CDF" w:rsidRDefault="00F122B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ООО «ТОЧИНВЕСТ</w:t>
            </w:r>
            <w:r w:rsidR="00951245" w:rsidRPr="00EE2CDF">
              <w:rPr>
                <w:b w:val="0"/>
                <w:sz w:val="26"/>
                <w:szCs w:val="26"/>
              </w:rPr>
              <w:t xml:space="preserve"> </w:t>
            </w:r>
            <w:r w:rsidRPr="00EE2CDF">
              <w:rPr>
                <w:b w:val="0"/>
                <w:sz w:val="26"/>
                <w:szCs w:val="26"/>
              </w:rPr>
              <w:t>ЦИНК</w:t>
            </w:r>
            <w:r w:rsidR="00A05C97" w:rsidRPr="00EE2CDF">
              <w:rPr>
                <w:b w:val="0"/>
                <w:sz w:val="26"/>
                <w:szCs w:val="26"/>
              </w:rPr>
              <w:t>»</w:t>
            </w:r>
          </w:p>
        </w:tc>
      </w:tr>
      <w:tr w:rsidR="00A05C97" w:rsidRPr="00F72039" w:rsidTr="00307AED">
        <w:tc>
          <w:tcPr>
            <w:tcW w:w="4786" w:type="dxa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4785" w:type="dxa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641878, Курганская обл., г. Шадринск, ул. Курганский тракт, 17</w:t>
            </w:r>
          </w:p>
        </w:tc>
      </w:tr>
      <w:tr w:rsidR="00A05C97" w:rsidRPr="00F72039" w:rsidTr="00307AED">
        <w:trPr>
          <w:trHeight w:val="780"/>
        </w:trPr>
        <w:tc>
          <w:tcPr>
            <w:tcW w:w="4786" w:type="dxa"/>
          </w:tcPr>
          <w:p w:rsidR="00A05C97" w:rsidRPr="00F72039" w:rsidRDefault="00A05C97" w:rsidP="00A05C97">
            <w:pPr>
              <w:pStyle w:val="2"/>
              <w:rPr>
                <w:b w:val="0"/>
                <w:sz w:val="26"/>
                <w:szCs w:val="26"/>
              </w:rPr>
            </w:pPr>
            <w:r w:rsidRPr="00F72039">
              <w:rPr>
                <w:b w:val="0"/>
                <w:sz w:val="26"/>
                <w:szCs w:val="26"/>
              </w:rPr>
              <w:t>Фактический (почтовый) адрес</w:t>
            </w:r>
          </w:p>
        </w:tc>
        <w:tc>
          <w:tcPr>
            <w:tcW w:w="4785" w:type="dxa"/>
          </w:tcPr>
          <w:p w:rsidR="00A05C97" w:rsidRPr="00EE2CDF" w:rsidRDefault="00A05C97" w:rsidP="00A05C9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2C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641878, Курганская обл., г. Шадринск, ул. Курганский тракт, 17</w:t>
            </w:r>
          </w:p>
        </w:tc>
      </w:tr>
      <w:tr w:rsidR="00A05C97" w:rsidRPr="00F72039" w:rsidTr="00307AED">
        <w:tc>
          <w:tcPr>
            <w:tcW w:w="4786" w:type="dxa"/>
          </w:tcPr>
          <w:p w:rsidR="00A05C97" w:rsidRPr="00F72039" w:rsidRDefault="00F122B7" w:rsidP="00F122B7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Телефон</w:t>
            </w:r>
          </w:p>
        </w:tc>
        <w:tc>
          <w:tcPr>
            <w:tcW w:w="4785" w:type="dxa"/>
          </w:tcPr>
          <w:p w:rsidR="00A05C97" w:rsidRPr="00EE2CDF" w:rsidRDefault="00A05C97" w:rsidP="00A05C9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2C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(3525</w:t>
            </w:r>
            <w:r w:rsidR="00F122B7" w:rsidRPr="00EE2C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3) 3-09-50, 3-09-40</w:t>
            </w:r>
          </w:p>
        </w:tc>
      </w:tr>
      <w:tr w:rsidR="00A05C97" w:rsidRPr="00F72039" w:rsidTr="00307AED">
        <w:trPr>
          <w:trHeight w:val="293"/>
        </w:trPr>
        <w:tc>
          <w:tcPr>
            <w:tcW w:w="4786" w:type="dxa"/>
          </w:tcPr>
          <w:p w:rsidR="00A05C97" w:rsidRPr="00F72039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F72039">
              <w:rPr>
                <w:b w:val="0"/>
                <w:sz w:val="26"/>
                <w:szCs w:val="26"/>
              </w:rPr>
              <w:t>Электронная почта</w:t>
            </w:r>
          </w:p>
        </w:tc>
        <w:tc>
          <w:tcPr>
            <w:tcW w:w="4785" w:type="dxa"/>
          </w:tcPr>
          <w:p w:rsidR="00A05C97" w:rsidRPr="00EE2CDF" w:rsidRDefault="00A05C97" w:rsidP="00EE2CDF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2C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info@shzmk.com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Веб - страница</w:t>
            </w:r>
          </w:p>
        </w:tc>
        <w:tc>
          <w:tcPr>
            <w:tcW w:w="4785" w:type="dxa"/>
            <w:shd w:val="clear" w:color="auto" w:fill="auto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www.</w:t>
            </w:r>
            <w:r w:rsidR="00A2258E" w:rsidRPr="00EE2CDF">
              <w:rPr>
                <w:b w:val="0"/>
                <w:sz w:val="26"/>
                <w:szCs w:val="26"/>
              </w:rPr>
              <w:t>shzmk.com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Идентификационный номер (ИНН)</w:t>
            </w:r>
          </w:p>
        </w:tc>
        <w:tc>
          <w:tcPr>
            <w:tcW w:w="4785" w:type="dxa"/>
            <w:shd w:val="clear" w:color="auto" w:fill="auto"/>
          </w:tcPr>
          <w:p w:rsidR="00A05C97" w:rsidRPr="00EE2CDF" w:rsidRDefault="00225E3C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4502030800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Дата постановки на учет в налоговом органе</w:t>
            </w:r>
          </w:p>
        </w:tc>
        <w:tc>
          <w:tcPr>
            <w:tcW w:w="4785" w:type="dxa"/>
            <w:shd w:val="clear" w:color="auto" w:fill="auto"/>
          </w:tcPr>
          <w:p w:rsidR="00A05C97" w:rsidRPr="00EE2CDF" w:rsidRDefault="00225E3C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23.06.2017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КПП</w:t>
            </w:r>
          </w:p>
        </w:tc>
        <w:tc>
          <w:tcPr>
            <w:tcW w:w="4785" w:type="dxa"/>
            <w:shd w:val="clear" w:color="auto" w:fill="auto"/>
          </w:tcPr>
          <w:p w:rsidR="00A05C97" w:rsidRPr="00EE2CDF" w:rsidRDefault="00D579F0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 xml:space="preserve"> </w:t>
            </w:r>
            <w:r w:rsidR="00225E3C" w:rsidRPr="00EE2CDF">
              <w:rPr>
                <w:b w:val="0"/>
                <w:sz w:val="26"/>
                <w:szCs w:val="26"/>
              </w:rPr>
              <w:t>450201001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ОГРН</w:t>
            </w:r>
          </w:p>
        </w:tc>
        <w:tc>
          <w:tcPr>
            <w:tcW w:w="4785" w:type="dxa"/>
            <w:shd w:val="clear" w:color="auto" w:fill="auto"/>
          </w:tcPr>
          <w:p w:rsidR="00A05C97" w:rsidRPr="00EE2CDF" w:rsidRDefault="00225E3C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1174501004446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EE2CDF" w:rsidRDefault="00A05C97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Дата регистрации ОГРН</w:t>
            </w:r>
          </w:p>
        </w:tc>
        <w:tc>
          <w:tcPr>
            <w:tcW w:w="4785" w:type="dxa"/>
            <w:shd w:val="clear" w:color="auto" w:fill="auto"/>
          </w:tcPr>
          <w:p w:rsidR="00A05C97" w:rsidRPr="00EE2CDF" w:rsidRDefault="00FE210C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23.06.2017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ОКПО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16114272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ОКВЭД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26.61,25.11,25.62,43.32,46.49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ОКОГУ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4210014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ОКАТО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37405000000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ОКФС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16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ОКОПФ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12300</w:t>
            </w:r>
          </w:p>
        </w:tc>
      </w:tr>
      <w:tr w:rsidR="00785124" w:rsidRPr="0006215E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Полное наименование учреждения банка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Филиал Банка ВТБ (ПАО) в г. Воронеже</w:t>
            </w:r>
          </w:p>
        </w:tc>
      </w:tr>
      <w:tr w:rsidR="00785124" w:rsidRPr="0006215E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Адрес банка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 xml:space="preserve">394006, Воронежская обл., </w:t>
            </w:r>
          </w:p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г. Воронеж, пр-кт Революции, д.58</w:t>
            </w:r>
          </w:p>
        </w:tc>
      </w:tr>
      <w:tr w:rsidR="00785124" w:rsidRPr="0006215E" w:rsidTr="00CA144A">
        <w:trPr>
          <w:trHeight w:val="382"/>
        </w:trPr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Расчётный счёт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40702810225250000736</w:t>
            </w:r>
          </w:p>
        </w:tc>
      </w:tr>
      <w:tr w:rsidR="00785124" w:rsidRPr="0006215E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042007835</w:t>
            </w:r>
          </w:p>
        </w:tc>
      </w:tr>
      <w:tr w:rsidR="00785124" w:rsidRPr="0006215E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Корреспондентский счёт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30101810100000000835</w:t>
            </w:r>
          </w:p>
        </w:tc>
      </w:tr>
      <w:tr w:rsidR="00785124" w:rsidRPr="0006215E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 xml:space="preserve">Директор 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Болотов Илья Сергеевич</w:t>
            </w:r>
          </w:p>
        </w:tc>
      </w:tr>
      <w:tr w:rsidR="00785124" w:rsidRPr="0006215E" w:rsidTr="00307AED">
        <w:tc>
          <w:tcPr>
            <w:tcW w:w="4786" w:type="dxa"/>
            <w:shd w:val="clear" w:color="auto" w:fill="auto"/>
          </w:tcPr>
          <w:p w:rsidR="00785124" w:rsidRPr="00F72039" w:rsidRDefault="00785124" w:rsidP="00F72039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Д</w:t>
            </w:r>
            <w:r w:rsidRPr="00F72039">
              <w:rPr>
                <w:b w:val="0"/>
                <w:sz w:val="26"/>
                <w:szCs w:val="26"/>
              </w:rPr>
              <w:t>иректора</w:t>
            </w:r>
          </w:p>
        </w:tc>
        <w:tc>
          <w:tcPr>
            <w:tcW w:w="4785" w:type="dxa"/>
            <w:shd w:val="clear" w:color="auto" w:fill="auto"/>
          </w:tcPr>
          <w:p w:rsidR="00785124" w:rsidRPr="0006215E" w:rsidRDefault="00785124" w:rsidP="0006215E">
            <w:pPr>
              <w:pStyle w:val="2"/>
              <w:rPr>
                <w:b w:val="0"/>
                <w:sz w:val="26"/>
                <w:szCs w:val="26"/>
              </w:rPr>
            </w:pPr>
            <w:r w:rsidRPr="0006215E">
              <w:rPr>
                <w:b w:val="0"/>
                <w:sz w:val="26"/>
                <w:szCs w:val="26"/>
              </w:rPr>
              <w:t>622904162576</w:t>
            </w:r>
          </w:p>
        </w:tc>
      </w:tr>
      <w:tr w:rsidR="00785124" w:rsidRPr="0006215E" w:rsidTr="00307AED">
        <w:trPr>
          <w:trHeight w:val="241"/>
        </w:trPr>
        <w:tc>
          <w:tcPr>
            <w:tcW w:w="4786" w:type="dxa"/>
            <w:shd w:val="clear" w:color="auto" w:fill="auto"/>
          </w:tcPr>
          <w:p w:rsidR="00951245" w:rsidRPr="00EE2CDF" w:rsidRDefault="00F436E6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Представитель,</w:t>
            </w:r>
            <w:r w:rsidR="00CA144A" w:rsidRPr="00EE2CDF">
              <w:rPr>
                <w:b w:val="0"/>
                <w:sz w:val="26"/>
                <w:szCs w:val="26"/>
              </w:rPr>
              <w:t xml:space="preserve"> действующий на основании Доверенности</w:t>
            </w:r>
            <w:r w:rsidR="00886D3F" w:rsidRPr="00EE2CDF">
              <w:rPr>
                <w:b w:val="0"/>
                <w:sz w:val="26"/>
                <w:szCs w:val="26"/>
              </w:rPr>
              <w:t xml:space="preserve"> №25/09/16-ТИЦ от 25.09.2018г.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886D3F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Ананьев Алексей Викторович</w:t>
            </w:r>
          </w:p>
        </w:tc>
      </w:tr>
      <w:tr w:rsidR="00785124" w:rsidRPr="0006215E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ИНН Исполнительного директора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502713228397</w:t>
            </w:r>
          </w:p>
        </w:tc>
      </w:tr>
      <w:tr w:rsidR="00785124" w:rsidRPr="0006215E" w:rsidTr="00307AED">
        <w:tc>
          <w:tcPr>
            <w:tcW w:w="4786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4785" w:type="dxa"/>
            <w:shd w:val="clear" w:color="auto" w:fill="auto"/>
          </w:tcPr>
          <w:p w:rsidR="00785124" w:rsidRPr="00EE2CDF" w:rsidRDefault="00785124" w:rsidP="00EE2CDF">
            <w:pPr>
              <w:pStyle w:val="2"/>
              <w:rPr>
                <w:b w:val="0"/>
                <w:sz w:val="26"/>
                <w:szCs w:val="26"/>
              </w:rPr>
            </w:pPr>
            <w:r w:rsidRPr="00EE2CDF">
              <w:rPr>
                <w:b w:val="0"/>
                <w:sz w:val="26"/>
                <w:szCs w:val="26"/>
              </w:rPr>
              <w:t>Копылова Ирина Васильевна</w:t>
            </w:r>
          </w:p>
        </w:tc>
      </w:tr>
    </w:tbl>
    <w:p w:rsidR="00EE2CDF" w:rsidRPr="0006215E" w:rsidRDefault="00EE2CDF" w:rsidP="0006215E">
      <w:pPr>
        <w:pStyle w:val="2"/>
        <w:rPr>
          <w:b w:val="0"/>
          <w:sz w:val="26"/>
          <w:szCs w:val="26"/>
        </w:rPr>
      </w:pPr>
    </w:p>
    <w:p w:rsidR="00C33BD7" w:rsidRPr="00F72039" w:rsidRDefault="00C33BD7" w:rsidP="00C33BD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3BD7" w:rsidRPr="00F72039" w:rsidSect="00F720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6485"/>
    <w:rsid w:val="00024D2F"/>
    <w:rsid w:val="00037A36"/>
    <w:rsid w:val="0006215E"/>
    <w:rsid w:val="000D7BC6"/>
    <w:rsid w:val="00165D9A"/>
    <w:rsid w:val="001A2FA3"/>
    <w:rsid w:val="001A5AE8"/>
    <w:rsid w:val="001E3C0F"/>
    <w:rsid w:val="00207E1B"/>
    <w:rsid w:val="00225E3C"/>
    <w:rsid w:val="00273308"/>
    <w:rsid w:val="00300E5E"/>
    <w:rsid w:val="00307AED"/>
    <w:rsid w:val="003B4FAE"/>
    <w:rsid w:val="00430C06"/>
    <w:rsid w:val="0045643F"/>
    <w:rsid w:val="00456890"/>
    <w:rsid w:val="004D2556"/>
    <w:rsid w:val="005065F0"/>
    <w:rsid w:val="0054338C"/>
    <w:rsid w:val="005A59C8"/>
    <w:rsid w:val="006B129E"/>
    <w:rsid w:val="00732033"/>
    <w:rsid w:val="00785124"/>
    <w:rsid w:val="00806485"/>
    <w:rsid w:val="0084252A"/>
    <w:rsid w:val="00843E0A"/>
    <w:rsid w:val="00864AB5"/>
    <w:rsid w:val="00886D3F"/>
    <w:rsid w:val="008B29AA"/>
    <w:rsid w:val="008E4249"/>
    <w:rsid w:val="00927430"/>
    <w:rsid w:val="00950329"/>
    <w:rsid w:val="00951245"/>
    <w:rsid w:val="00961A10"/>
    <w:rsid w:val="009B7FAB"/>
    <w:rsid w:val="009F6CB1"/>
    <w:rsid w:val="00A05C97"/>
    <w:rsid w:val="00A2258E"/>
    <w:rsid w:val="00A76C1F"/>
    <w:rsid w:val="00A84352"/>
    <w:rsid w:val="00AC28A3"/>
    <w:rsid w:val="00B05D1C"/>
    <w:rsid w:val="00B14DFD"/>
    <w:rsid w:val="00B72EEC"/>
    <w:rsid w:val="00BA6B6B"/>
    <w:rsid w:val="00BB3A1D"/>
    <w:rsid w:val="00BF0095"/>
    <w:rsid w:val="00C10C07"/>
    <w:rsid w:val="00C33BD7"/>
    <w:rsid w:val="00C40F5A"/>
    <w:rsid w:val="00C717B8"/>
    <w:rsid w:val="00C807A4"/>
    <w:rsid w:val="00CA144A"/>
    <w:rsid w:val="00CC25E1"/>
    <w:rsid w:val="00CF76E8"/>
    <w:rsid w:val="00D1440C"/>
    <w:rsid w:val="00D579F0"/>
    <w:rsid w:val="00DB10C0"/>
    <w:rsid w:val="00DC0B97"/>
    <w:rsid w:val="00E171C5"/>
    <w:rsid w:val="00E65E80"/>
    <w:rsid w:val="00E71763"/>
    <w:rsid w:val="00E82028"/>
    <w:rsid w:val="00EE2CDF"/>
    <w:rsid w:val="00F122B7"/>
    <w:rsid w:val="00F436E6"/>
    <w:rsid w:val="00F72039"/>
    <w:rsid w:val="00FC2BBF"/>
    <w:rsid w:val="00FD5154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90"/>
  </w:style>
  <w:style w:type="paragraph" w:styleId="1">
    <w:name w:val="heading 1"/>
    <w:basedOn w:val="a"/>
    <w:next w:val="a"/>
    <w:link w:val="10"/>
    <w:qFormat/>
    <w:rsid w:val="00A05C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C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05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5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ECDB1-000E-413E-97C5-696B7920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SHZMK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SHZMK-PC72</dc:creator>
  <cp:keywords/>
  <dc:description/>
  <cp:lastModifiedBy>Слюсарь Антон Сергеевич</cp:lastModifiedBy>
  <cp:revision>24</cp:revision>
  <cp:lastPrinted>2017-12-01T10:07:00Z</cp:lastPrinted>
  <dcterms:created xsi:type="dcterms:W3CDTF">2017-12-01T09:44:00Z</dcterms:created>
  <dcterms:modified xsi:type="dcterms:W3CDTF">2019-12-09T08:14:00Z</dcterms:modified>
</cp:coreProperties>
</file>